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/>
          <w:sz w:val="28"/>
          <w:szCs w:val="28"/>
        </w:rPr>
      </w:pPr>
      <w:r>
        <w:rPr>
          <w:rFonts w:hint="default"/>
          <w:sz w:val="28"/>
          <w:szCs w:val="28"/>
        </w:rPr>
        <w:t>墨西哥北上检查站和注意事项</w:t>
      </w:r>
    </w:p>
    <w:p>
      <w:pPr>
        <w:jc w:val="center"/>
        <w:rPr>
          <w:rFonts w:hint="default"/>
        </w:rPr>
      </w:pPr>
      <w:r>
        <w:rPr>
          <w:rFonts w:hint="default"/>
        </w:rPr>
        <w:t>网友</w:t>
      </w:r>
      <w:r>
        <w:rPr>
          <w:rFonts w:hint="default"/>
        </w:rPr>
        <w:t>H</w:t>
      </w:r>
      <w:r>
        <w:rPr>
          <w:rFonts w:hint="default"/>
        </w:rPr>
        <w:t>appy提供</w:t>
      </w:r>
    </w:p>
    <w:p>
      <w:pPr>
        <w:jc w:val="center"/>
        <w:rPr>
          <w:rFonts w:hint="default"/>
        </w:rPr>
      </w:pPr>
      <w:r>
        <w:rPr>
          <w:rFonts w:hint="default"/>
        </w:rPr>
        <w:t>“新黄雀行动”整理</w:t>
      </w:r>
    </w:p>
    <w:p>
      <w:pPr>
        <w:jc w:val="center"/>
        <w:rPr>
          <w:rFonts w:hint="default"/>
        </w:rPr>
      </w:pPr>
    </w:p>
    <w:p>
      <w:pPr>
        <w:jc w:val="center"/>
        <w:rPr>
          <w:rFonts w:hint="default"/>
        </w:rPr>
      </w:pPr>
      <w:r>
        <w:rPr>
          <w:rFonts w:hint="default"/>
        </w:rPr>
        <w:t>2021年1</w:t>
      </w:r>
      <w:r>
        <w:rPr>
          <w:rFonts w:hint="default"/>
        </w:rPr>
        <w:t>2</w:t>
      </w:r>
      <w:r>
        <w:rPr>
          <w:rFonts w:hint="default"/>
        </w:rPr>
        <w:t>月</w:t>
      </w:r>
    </w:p>
    <w:p>
      <w:pPr>
        <w:jc w:val="center"/>
        <w:rPr>
          <w:rFonts w:hint="default"/>
        </w:rPr>
      </w:pPr>
    </w:p>
    <w:p>
      <w:pPr>
        <w:rPr>
          <w:rFonts w:hint="default"/>
        </w:rPr>
      </w:pPr>
      <w:bookmarkStart w:id="0" w:name="_GoBack"/>
      <w:bookmarkEnd w:id="0"/>
    </w:p>
    <w:p>
      <w:pPr>
        <w:rPr>
          <w:rFonts w:hint="default"/>
        </w:rPr>
      </w:pPr>
      <w:r>
        <w:rPr>
          <w:rFonts w:hint="default"/>
        </w:rPr>
        <w:t>以下为检查站的Google 地图定位图：</w:t>
      </w:r>
    </w:p>
    <w:p>
      <w:pPr>
        <w:rPr>
          <w:rFonts w:hint="default"/>
        </w:rPr>
      </w:pPr>
      <w:r>
        <w:rPr>
          <w:rFonts w:hint="default"/>
        </w:rPr>
        <w:t>Primer reten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"https://goo.gl/maps/WHVeTG7ZGVvicKGv6"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https://goo.gl/maps/WHVeTG7ZGVvicKGv6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Aduana Huixtla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"https://goo.gl/maps/Kudp7LJdh6ebdRXc7"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https://goo.gl/maps/Kudp7LJdh6ebdRXc7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Aduana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"https://goo.gl/maps/wydf4T2VP9B3XFZz6"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https://goo.gl/maps/wydf4T2VP9B3XFZz6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"https://goo.gl/maps/eFYdSPL5ygG63xzNA"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https://goo.gl/maps/eFYdSPL5ygG63xzNA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"https://goo.gl/maps/rqAyGXRfa2NzFc9x8"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https://goo.gl/maps/rqAyGXRfa2NzFc9x8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Tollbooth No. 182 - Ocozocoautla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"https://goo.gl/maps/QiEgt8r3rWzhLxTo9"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https://goo.gl/maps/QiEgt8r3rWzhLxTo9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CAPUFE Plaza de Cobro - No. 181 Malpasito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"https://goo.gl/maps/asvjoftHvD4qHWmc6"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https://goo.gl/maps/asvjoftHvD4qHWmc6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18°00'05.9"N 94°55'18.3"W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"https://goo.gl/maps/RJmudWM2D5ofvU369"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https://goo.gl/maps/RJmudWM2D5ofvU369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Estación Cuarentenaria Altamira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"https://goo.gl/maps/n7c8wE3FMXDzYvVq8"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https://goo.gl/maps/n7c8wE3FMXDzYvVq8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这个区域有时候会设点检查</w:t>
      </w:r>
    </w:p>
    <w:p>
      <w:pPr>
        <w:rPr>
          <w:rFonts w:hint="default"/>
        </w:rPr>
      </w:pPr>
      <w:r>
        <w:rPr>
          <w:rFonts w:hint="default"/>
        </w:rPr>
        <w:t>23°58'25.4"N 99°06'26.6"W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"https://goo.gl/maps/1fsvSxksjz6m243Z9"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https://goo.gl/maps/1fsvSxksjz6m243Z9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这个检查点，检查的比较严格。</w:t>
      </w:r>
    </w:p>
    <w:p>
      <w:pPr>
        <w:rPr>
          <w:rFonts w:hint="default"/>
        </w:rPr>
      </w:pPr>
      <w:r>
        <w:rPr>
          <w:rFonts w:hint="default"/>
        </w:rPr>
        <w:t>放置图钉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"https://goo.gl/maps/o4CwfoevogR76coM9"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https://goo.gl/maps/o4CwfoevogR76coM9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nstituto Nacional de Migracion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"https://goo.gl/maps/MScVJN5LiunT2biP9"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https://goo.gl/maps/MScVJN5LiunT2biP9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以下为途径的30个城市：</w:t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1:塔帕丘拉 Tapachula</w:t>
      </w:r>
    </w:p>
    <w:p>
      <w:pPr>
        <w:rPr>
          <w:rFonts w:hint="default"/>
        </w:rPr>
      </w:pPr>
      <w:r>
        <w:rPr>
          <w:rFonts w:hint="default"/>
        </w:rPr>
        <w:t>2: 维斯特拉 Huixtla</w:t>
      </w:r>
    </w:p>
    <w:p>
      <w:pPr>
        <w:rPr>
          <w:rFonts w:hint="default"/>
        </w:rPr>
      </w:pPr>
      <w:r>
        <w:rPr>
          <w:rFonts w:hint="default"/>
        </w:rPr>
        <w:t>3:莫托辛特拉 Motozintla</w:t>
      </w:r>
    </w:p>
    <w:p>
      <w:pPr>
        <w:rPr>
          <w:rFonts w:hint="default"/>
        </w:rPr>
      </w:pPr>
      <w:r>
        <w:rPr>
          <w:rFonts w:hint="default"/>
        </w:rPr>
        <w:t>4:Frontera Comalapa</w:t>
      </w:r>
    </w:p>
    <w:p>
      <w:pPr>
        <w:rPr>
          <w:rFonts w:hint="default"/>
        </w:rPr>
      </w:pPr>
      <w:r>
        <w:rPr>
          <w:rFonts w:hint="default"/>
        </w:rPr>
        <w:t>5:Chicomuselo</w:t>
      </w:r>
    </w:p>
    <w:p>
      <w:pPr>
        <w:rPr>
          <w:rFonts w:hint="default"/>
        </w:rPr>
      </w:pPr>
      <w:r>
        <w:rPr>
          <w:rFonts w:hint="default"/>
        </w:rPr>
        <w:t>6:拉孔科迪亚 La Concordia</w:t>
      </w:r>
    </w:p>
    <w:p>
      <w:pPr>
        <w:rPr>
          <w:rFonts w:hint="default"/>
        </w:rPr>
      </w:pPr>
      <w:r>
        <w:rPr>
          <w:rFonts w:hint="default"/>
        </w:rPr>
        <w:t>7:El Ámbar</w:t>
      </w:r>
    </w:p>
    <w:p>
      <w:pPr>
        <w:rPr>
          <w:rFonts w:hint="default"/>
        </w:rPr>
      </w:pPr>
      <w:r>
        <w:rPr>
          <w:rFonts w:hint="default"/>
        </w:rPr>
        <w:t>8:Revolución Mexicana</w:t>
      </w:r>
    </w:p>
    <w:p>
      <w:pPr>
        <w:rPr>
          <w:rFonts w:hint="default"/>
        </w:rPr>
      </w:pPr>
      <w:r>
        <w:rPr>
          <w:rFonts w:hint="default"/>
        </w:rPr>
        <w:t>9:弗洛雷斯镇 Villaflores</w:t>
      </w:r>
    </w:p>
    <w:p>
      <w:pPr>
        <w:rPr>
          <w:rFonts w:hint="default"/>
        </w:rPr>
      </w:pPr>
      <w:r>
        <w:rPr>
          <w:rFonts w:hint="default"/>
        </w:rPr>
        <w:t>10:Ocozocoautla de Espinosa</w:t>
      </w:r>
    </w:p>
    <w:p>
      <w:pPr>
        <w:rPr>
          <w:rFonts w:hint="default"/>
        </w:rPr>
      </w:pPr>
      <w:r>
        <w:rPr>
          <w:rFonts w:hint="default"/>
        </w:rPr>
        <w:t>11:Raudales Malpaso</w:t>
      </w:r>
    </w:p>
    <w:p>
      <w:pPr>
        <w:rPr>
          <w:rFonts w:hint="default"/>
        </w:rPr>
      </w:pPr>
      <w:r>
        <w:rPr>
          <w:rFonts w:hint="default"/>
        </w:rPr>
        <w:t>12:拉埃拉杜拉 Rómulo Calzada</w:t>
      </w:r>
    </w:p>
    <w:p>
      <w:pPr>
        <w:rPr>
          <w:rFonts w:hint="default"/>
        </w:rPr>
      </w:pPr>
      <w:r>
        <w:rPr>
          <w:rFonts w:hint="default"/>
        </w:rPr>
        <w:t>13:Las Flores</w:t>
      </w:r>
    </w:p>
    <w:p>
      <w:pPr>
        <w:rPr>
          <w:rFonts w:hint="default"/>
        </w:rPr>
      </w:pPr>
      <w:r>
        <w:rPr>
          <w:rFonts w:hint="default"/>
        </w:rPr>
        <w:t>14:Chimalapa 1A</w:t>
      </w:r>
    </w:p>
    <w:p>
      <w:pPr>
        <w:rPr>
          <w:rFonts w:hint="default"/>
        </w:rPr>
      </w:pPr>
      <w:r>
        <w:rPr>
          <w:rFonts w:hint="default"/>
        </w:rPr>
        <w:t>15:夸察夸尔科斯 Coatzacoalcos</w:t>
      </w:r>
    </w:p>
    <w:p>
      <w:pPr>
        <w:rPr>
          <w:rFonts w:hint="default"/>
        </w:rPr>
      </w:pPr>
      <w:r>
        <w:rPr>
          <w:rFonts w:hint="default"/>
        </w:rPr>
        <w:t>16:阿卡尤坎 Acayucan</w:t>
      </w:r>
    </w:p>
    <w:p>
      <w:pPr>
        <w:rPr>
          <w:rFonts w:hint="default"/>
        </w:rPr>
      </w:pPr>
      <w:r>
        <w:rPr>
          <w:rFonts w:hint="default"/>
        </w:rPr>
        <w:t>17:Juan Díaz Covarrubias</w:t>
      </w:r>
    </w:p>
    <w:p>
      <w:pPr>
        <w:rPr>
          <w:rFonts w:hint="default"/>
        </w:rPr>
      </w:pPr>
      <w:r>
        <w:rPr>
          <w:rFonts w:hint="default"/>
        </w:rPr>
        <w:t>18:韦拉克鲁斯 Veracruz</w:t>
      </w:r>
    </w:p>
    <w:p>
      <w:pPr>
        <w:rPr>
          <w:rFonts w:hint="default"/>
        </w:rPr>
      </w:pPr>
      <w:r>
        <w:rPr>
          <w:rFonts w:hint="default"/>
        </w:rPr>
        <w:t>19:何塞－卡德尔 José Cardel</w:t>
      </w:r>
    </w:p>
    <w:p>
      <w:pPr>
        <w:rPr>
          <w:rFonts w:hint="default"/>
        </w:rPr>
      </w:pPr>
      <w:r>
        <w:rPr>
          <w:rFonts w:hint="default"/>
        </w:rPr>
        <w:t>20:波萨里卡 Poza Rica de Hidalgo</w:t>
      </w:r>
    </w:p>
    <w:p>
      <w:pPr>
        <w:rPr>
          <w:rFonts w:hint="default"/>
        </w:rPr>
      </w:pPr>
      <w:r>
        <w:rPr>
          <w:rFonts w:hint="default"/>
        </w:rPr>
        <w:t>21:图斯潘 Túxpam de Rodríguez Cano</w:t>
      </w:r>
    </w:p>
    <w:p>
      <w:pPr>
        <w:rPr>
          <w:rFonts w:hint="default"/>
        </w:rPr>
      </w:pPr>
      <w:r>
        <w:rPr>
          <w:rFonts w:hint="default"/>
        </w:rPr>
        <w:t>22:纳兰霍斯 Naranjos</w:t>
      </w:r>
    </w:p>
    <w:p>
      <w:pPr>
        <w:rPr>
          <w:rFonts w:hint="default"/>
        </w:rPr>
      </w:pPr>
      <w:r>
        <w:rPr>
          <w:rFonts w:hint="default"/>
        </w:rPr>
        <w:t>23:Central De Taxis Ozuluama</w:t>
      </w:r>
    </w:p>
    <w:p>
      <w:pPr>
        <w:rPr>
          <w:rFonts w:hint="default"/>
        </w:rPr>
      </w:pPr>
      <w:r>
        <w:rPr>
          <w:rFonts w:hint="default"/>
        </w:rPr>
        <w:t>24:库奥特莫克城 Ciudad Cuauhtémoc</w:t>
      </w:r>
    </w:p>
    <w:p>
      <w:pPr>
        <w:rPr>
          <w:rFonts w:hint="default"/>
        </w:rPr>
      </w:pPr>
      <w:r>
        <w:rPr>
          <w:rFonts w:hint="default"/>
        </w:rPr>
        <w:t>25:坦皮科 Tampico</w:t>
      </w:r>
    </w:p>
    <w:p>
      <w:pPr>
        <w:rPr>
          <w:rFonts w:hint="default"/>
        </w:rPr>
      </w:pPr>
      <w:r>
        <w:rPr>
          <w:rFonts w:hint="default"/>
        </w:rPr>
        <w:t>26:阿尔达马 Aldama</w:t>
      </w:r>
    </w:p>
    <w:p>
      <w:pPr>
        <w:rPr>
          <w:rFonts w:hint="default"/>
        </w:rPr>
      </w:pPr>
      <w:r>
        <w:rPr>
          <w:rFonts w:hint="default"/>
        </w:rPr>
        <w:t>27:索托拉马里纳 Soto la Marina</w:t>
      </w:r>
    </w:p>
    <w:p>
      <w:pPr>
        <w:rPr>
          <w:rFonts w:hint="default"/>
        </w:rPr>
      </w:pPr>
      <w:r>
        <w:rPr>
          <w:rFonts w:hint="default"/>
        </w:rPr>
        <w:t>28:维多利亚城 Ciudad Victoria</w:t>
      </w:r>
    </w:p>
    <w:p>
      <w:pPr>
        <w:rPr>
          <w:rFonts w:hint="default"/>
        </w:rPr>
      </w:pPr>
      <w:r>
        <w:rPr>
          <w:rFonts w:hint="default"/>
        </w:rPr>
        <w:t>29:伊达尔戈 Hidalgo</w:t>
      </w:r>
    </w:p>
    <w:p>
      <w:pPr>
        <w:rPr>
          <w:rFonts w:hint="default"/>
        </w:rPr>
      </w:pPr>
      <w:r>
        <w:rPr>
          <w:rFonts w:hint="default"/>
        </w:rPr>
        <w:t>30:蒙特雷 Monterrey</w:t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等会分享，我们如何一个城市一个城市到达，所乘坐的交通工具是什么。和所发生的事情。</w:t>
      </w:r>
    </w:p>
    <w:p>
      <w:pPr>
        <w:rPr>
          <w:rFonts w:hint="default"/>
        </w:rPr>
      </w:pPr>
      <w:r>
        <w:rPr>
          <w:rFonts w:hint="default"/>
        </w:rPr>
        <w:t>城市我会以数字代替。</w:t>
      </w:r>
    </w:p>
    <w:p>
      <w:pPr>
        <w:rPr>
          <w:rFonts w:hint="default"/>
        </w:rPr>
      </w:pPr>
    </w:p>
    <w:p>
      <w:pPr>
        <w:jc w:val="center"/>
        <w:rPr>
          <w:rFonts w:hint="default"/>
          <w:b/>
          <w:bCs/>
          <w:sz w:val="24"/>
          <w:szCs w:val="24"/>
          <w:u w:val="single"/>
        </w:rPr>
      </w:pPr>
      <w:r>
        <w:rPr>
          <w:rFonts w:hint="default"/>
          <w:b/>
          <w:bCs/>
          <w:sz w:val="24"/>
          <w:szCs w:val="24"/>
          <w:u w:val="single"/>
        </w:rPr>
        <w:t>第一关： 离开恰帕斯州</w:t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从1到2，需要避开两个检查站。如何避开第一个检查站？</w:t>
      </w:r>
    </w:p>
    <w:p>
      <w:pPr>
        <w:rPr>
          <w:rFonts w:hint="default"/>
        </w:rPr>
      </w:pPr>
    </w:p>
    <w:p>
      <w:pPr>
        <w:rPr>
          <w:rFonts w:hint="default"/>
        </w:rPr>
      </w:pPr>
    </w:p>
    <w:p>
      <w:pPr>
        <w:jc w:val="center"/>
      </w:pPr>
      <w:r>
        <w:drawing>
          <wp:inline distT="0" distB="0" distL="114300" distR="114300">
            <wp:extent cx="3429000" cy="6096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乘坐出租车，按照红色的线路开。</w:t>
      </w:r>
    </w:p>
    <w:p>
      <w:pPr>
        <w:rPr>
          <w:rFonts w:hint="default"/>
        </w:rPr>
      </w:pPr>
    </w:p>
    <w:p>
      <w:pPr>
        <w:jc w:val="center"/>
      </w:pPr>
      <w:r>
        <w:drawing>
          <wp:inline distT="0" distB="0" distL="114300" distR="114300">
            <wp:extent cx="3429000" cy="6096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/>
        </w:rPr>
      </w:pPr>
      <w:r>
        <w:rPr>
          <w:rFonts w:hint="default"/>
        </w:rPr>
        <w:t>到达红点的位置下车，往对面走，走小路过去，走个两三公里就差不多。然后在公路上乘坐小巴车或者出租车。</w:t>
      </w:r>
    </w:p>
    <w:p>
      <w:pPr>
        <w:rPr>
          <w:rFonts w:hint="default"/>
        </w:rPr>
      </w:pPr>
    </w:p>
    <w:p>
      <w:pPr>
        <w:jc w:val="center"/>
      </w:pPr>
      <w:r>
        <w:drawing>
          <wp:inline distT="0" distB="0" distL="114300" distR="114300">
            <wp:extent cx="3429000" cy="6096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/>
        </w:rPr>
      </w:pPr>
      <w:r>
        <w:rPr>
          <w:rFonts w:hint="default"/>
        </w:rPr>
        <w:t>在距离第二个检查站，一两公里的时候下车，然后从那里很多小路过去。过去就是城镇，那里有很多摩的，可以乘坐绕开。</w:t>
      </w:r>
    </w:p>
    <w:p>
      <w:pPr>
        <w:rPr>
          <w:rFonts w:hint="default"/>
        </w:rPr>
      </w:pPr>
      <w:r>
        <w:rPr>
          <w:rFonts w:hint="default"/>
        </w:rPr>
        <w:t>绕开之后，就可以在公路上等待小巴车或者出租车前往 第2 城市。维斯特拉 Huixtla</w:t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15°08'28.7"N 92°27'35.9"W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"https://goo.gl/maps/Frzdu6NUHyYLvq247"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https://goo.gl/maps/Frzdu6NUHyYLvq247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这是第2个城市，乘坐位置，小巴车前往第3个城市。</w:t>
      </w:r>
    </w:p>
    <w:p>
      <w:pPr>
        <w:rPr>
          <w:rFonts w:hint="default"/>
        </w:rPr>
      </w:pPr>
    </w:p>
    <w:p>
      <w:pPr>
        <w:jc w:val="center"/>
      </w:pPr>
      <w:r>
        <w:drawing>
          <wp:inline distT="0" distB="0" distL="114300" distR="114300">
            <wp:extent cx="4286250" cy="7620000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小巴车就停在里面。</w:t>
      </w:r>
    </w:p>
    <w:p>
      <w:pPr>
        <w:rPr>
          <w:rFonts w:hint="default"/>
        </w:rPr>
      </w:pPr>
      <w:r>
        <w:rPr>
          <w:rFonts w:hint="default"/>
        </w:rPr>
        <w:t>一直坐到底，终点站是个小巴士站，那里就可以乘坐小巴士前往第4个城市。</w:t>
      </w:r>
    </w:p>
    <w:p>
      <w:pPr>
        <w:rPr>
          <w:rFonts w:hint="default"/>
        </w:rPr>
      </w:pPr>
    </w:p>
    <w:p>
      <w:pPr>
        <w:rPr>
          <w:rFonts w:hint="default"/>
        </w:rPr>
      </w:pPr>
    </w:p>
    <w:p>
      <w:pPr>
        <w:rPr>
          <w:rFonts w:hint="default"/>
          <w:b/>
          <w:bCs/>
          <w:u w:val="single"/>
        </w:rPr>
      </w:pPr>
      <w:r>
        <w:rPr>
          <w:rFonts w:hint="default"/>
          <w:b/>
          <w:bCs/>
          <w:u w:val="single"/>
        </w:rPr>
        <w:t>但是需要注意的是：</w:t>
      </w:r>
    </w:p>
    <w:p>
      <w:pPr>
        <w:rPr>
          <w:rFonts w:hint="default"/>
        </w:rPr>
      </w:pPr>
      <w:r>
        <w:rPr>
          <w:rFonts w:hint="default"/>
        </w:rPr>
        <w:t>在 从3到4的这一段路，有警察设卡，拦车检查行李和毒品，我们就在那里被警察拿走950美金才放行。</w:t>
      </w:r>
    </w:p>
    <w:p>
      <w:pPr>
        <w:rPr>
          <w:rFonts w:hint="default"/>
        </w:rPr>
      </w:pPr>
      <w:r>
        <w:rPr>
          <w:rFonts w:hint="default"/>
        </w:rPr>
        <w:t>我的建议是，可以在第3城市凌晨四五点钟出发 。或者乘坐出租车跟司机聊，问他能不能搞定路上的警察。</w:t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放置图钉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"https://goo.gl/maps/r7EMuVbYkSCLSeLcA"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https://goo.gl/maps/r7EMuVbYkSCLSeLcA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这是第3城市 莫托辛特拉 Motozintla，小巴车的乘车点。建议凌晨四五点乘坐，以免在路上碰到警察查车。</w:t>
      </w:r>
    </w:p>
    <w:p>
      <w:pPr>
        <w:rPr>
          <w:rFonts w:hint="default"/>
        </w:rPr>
      </w:pPr>
      <w:r>
        <w:rPr>
          <w:rFonts w:hint="default"/>
        </w:rPr>
        <w:t>到达第4城市之后，继续乘坐小巴车前往第5城市。</w:t>
      </w:r>
    </w:p>
    <w:p>
      <w:pPr>
        <w:rPr>
          <w:rFonts w:hint="default"/>
        </w:rPr>
      </w:pPr>
      <w:r>
        <w:rPr>
          <w:rFonts w:hint="default"/>
        </w:rPr>
        <w:t>到达第5城市，就要跟小巴车司机谈谈，司机需要200比索每人，他会搞定路上移民局的人检查和警察。</w:t>
      </w:r>
    </w:p>
    <w:p>
      <w:pPr>
        <w:rPr>
          <w:rFonts w:hint="default"/>
        </w:rPr>
      </w:pPr>
      <w:r>
        <w:rPr>
          <w:rFonts w:hint="default"/>
        </w:rPr>
        <w:t>我们在路上碰到移民局的人叫下车，司机跟那人说了一句话。我们就没有问题继续坐车。</w:t>
      </w:r>
    </w:p>
    <w:p>
      <w:pPr>
        <w:rPr>
          <w:rFonts w:hint="default"/>
        </w:rPr>
      </w:pPr>
      <w:r>
        <w:rPr>
          <w:rFonts w:hint="default"/>
        </w:rPr>
        <w:t>从 5 到 6，这段路比较长，需要坐好几个小时。期间还要摆渡2次。</w:t>
      </w:r>
    </w:p>
    <w:p>
      <w:pPr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5264150" cy="2970530"/>
            <wp:effectExtent l="0" t="0" r="19050" b="1270"/>
            <wp:docPr id="5" name="Picture 5" descr="Screen Shot 2021-11-27 at 4.54.17 P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Screen Shot 2021-11-27 at 4.54.17 PM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到达第6城市 拉孔科迪亚 La Concordia，继续乘坐 小巴车  前往第7城市。</w:t>
      </w:r>
    </w:p>
    <w:p>
      <w:pPr>
        <w:rPr>
          <w:rFonts w:hint="default"/>
        </w:rPr>
      </w:pPr>
      <w:r>
        <w:rPr>
          <w:rFonts w:hint="default"/>
        </w:rPr>
        <w:t>到达第7城市 El Ámbar，需要乘坐出租车，因为路上有警察检查，出租车司机能搞定他们。出租车费用是500比索每人。</w:t>
      </w:r>
    </w:p>
    <w:p>
      <w:pPr>
        <w:rPr>
          <w:rFonts w:hint="default"/>
        </w:rPr>
      </w:pPr>
      <w:r>
        <w:rPr>
          <w:rFonts w:hint="default"/>
        </w:rPr>
        <w:t>到达第 8城市 Revolución Mexicana，需要乘坐出租车，不过那里出租车如果不愿意载，就叫他们介绍私家车。 费用是500比索每人。</w:t>
      </w:r>
    </w:p>
    <w:p>
      <w:pPr>
        <w:rPr>
          <w:rFonts w:hint="default"/>
        </w:rPr>
      </w:pPr>
      <w:r>
        <w:rPr>
          <w:rFonts w:hint="default"/>
        </w:rPr>
        <w:t>到达第 9 城市 弗洛雷斯镇 Villaflores，还是需要乘坐出租车，费用是600比索每人。</w:t>
      </w:r>
    </w:p>
    <w:p>
      <w:pPr>
        <w:rPr>
          <w:rFonts w:hint="default"/>
        </w:rPr>
      </w:pPr>
      <w:r>
        <w:rPr>
          <w:rFonts w:hint="default"/>
        </w:rPr>
        <w:t>到达第 10城市，Ocozocoautla de Espinosa。然后乘坐小巴车。</w:t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16°45'38.2"N 93°22'26.9"W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"https://goo.gl/maps/5NVvCkraYjeVqRcy6"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https://goo.gl/maps/5NVvCkraYjeVqRcy6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  <w:r>
        <w:rPr>
          <w:rFonts w:hint="default"/>
        </w:rPr>
        <w:t>这是乘坐小巴车到定位，买票的时候提供护照，给点小费就行。</w:t>
      </w:r>
    </w:p>
    <w:p>
      <w:pPr>
        <w:rPr>
          <w:rFonts w:hint="default"/>
        </w:rPr>
      </w:pPr>
    </w:p>
    <w:p>
      <w:pPr>
        <w:rPr>
          <w:rFonts w:hint="default"/>
        </w:rPr>
      </w:pPr>
    </w:p>
    <w:p>
      <w:pPr>
        <w:jc w:val="center"/>
      </w:pPr>
      <w:r>
        <w:drawing>
          <wp:inline distT="0" distB="0" distL="114300" distR="114300">
            <wp:extent cx="5273040" cy="3946525"/>
            <wp:effectExtent l="0" t="0" r="10160" b="15875"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46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/>
        </w:rPr>
      </w:pPr>
      <w:r>
        <w:rPr>
          <w:rFonts w:hint="default"/>
        </w:rPr>
        <w:t>到达第 11城市，找到出租车送，让出租车开一条路，经过第12，13城镇，直接送到第14地点。</w:t>
      </w:r>
    </w:p>
    <w:p>
      <w:pPr>
        <w:rPr>
          <w:rFonts w:hint="default"/>
        </w:rPr>
      </w:pPr>
    </w:p>
    <w:p>
      <w:pPr>
        <w:jc w:val="center"/>
      </w:pPr>
      <w:r>
        <w:drawing>
          <wp:inline distT="0" distB="0" distL="114300" distR="114300">
            <wp:extent cx="3429000" cy="6096000"/>
            <wp:effectExtent l="0" t="0" r="0" b="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/>
        </w:rPr>
      </w:pPr>
      <w:r>
        <w:rPr>
          <w:rFonts w:hint="default"/>
        </w:rPr>
        <w:t>这样就避开了那里检查站，也离开了恰帕斯州。</w:t>
      </w:r>
    </w:p>
    <w:p>
      <w:pPr>
        <w:rPr>
          <w:rFonts w:hint="default"/>
        </w:rPr>
      </w:pPr>
    </w:p>
    <w:p>
      <w:pPr>
        <w:jc w:val="center"/>
        <w:rPr>
          <w:rFonts w:hint="default"/>
          <w:b/>
          <w:bCs/>
          <w:sz w:val="24"/>
          <w:szCs w:val="24"/>
          <w:u w:val="single"/>
        </w:rPr>
      </w:pPr>
      <w:r>
        <w:rPr>
          <w:rFonts w:hint="default"/>
          <w:b/>
          <w:bCs/>
          <w:sz w:val="24"/>
          <w:szCs w:val="24"/>
          <w:u w:val="single"/>
        </w:rPr>
        <w:t>第二关：北上到达美墨边境</w:t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到达第14 地点，那里是一条高速公路，在路边等待大巴车，下午4:30左右，就会有大巴车经过。然后买票到 第15城市。</w:t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放置图钉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"https://goo.gl/maps/zoqwSPx3rLRCS5Qy5"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https://goo.gl/maps/zoqwSPx3rLRCS5Qy5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这是车站的定位，买票前往第16城市。</w:t>
      </w:r>
    </w:p>
    <w:p>
      <w:pPr>
        <w:rPr>
          <w:rFonts w:hint="default"/>
        </w:rPr>
      </w:pPr>
      <w:r>
        <w:rPr>
          <w:rFonts w:hint="default"/>
        </w:rPr>
        <w:t>到达第16城市 阿卡尤坎 Acayucan，注意 这个城市的移民局的人会在公路上检查巴士车。</w:t>
      </w:r>
    </w:p>
    <w:p>
      <w:pPr>
        <w:rPr>
          <w:rFonts w:hint="default"/>
        </w:rPr>
      </w:pPr>
      <w:r>
        <w:rPr>
          <w:rFonts w:hint="default"/>
        </w:rPr>
        <w:t>要想离开，必须乘坐出租车。</w:t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Estación Migratoria</w:t>
      </w:r>
    </w:p>
    <w:p>
      <w:pPr>
        <w:rPr>
          <w:rFonts w:hint="default"/>
        </w:rPr>
      </w:pPr>
      <w:r>
        <w:rPr>
          <w:rFonts w:hint="default"/>
        </w:rPr>
        <w:t>+52 924 247 9170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"https://goo.gl/maps/UscUC4TrAthRWMKK6"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https://goo.gl/maps/UscUC4TrAthRWMKK6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  <w:r>
        <w:rPr>
          <w:rFonts w:hint="default"/>
        </w:rPr>
        <w:t>这是移民局的位置</w:t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阿卡尤坎</w:t>
      </w:r>
    </w:p>
    <w:p>
      <w:pPr>
        <w:rPr>
          <w:rFonts w:hint="default"/>
        </w:rPr>
      </w:pPr>
      <w:r>
        <w:rPr>
          <w:rFonts w:hint="default"/>
        </w:rPr>
        <w:t>https://goo.gl/maps/YYnaR8Wv9y7UcaZN8</w:t>
      </w:r>
    </w:p>
    <w:p>
      <w:pPr>
        <w:rPr>
          <w:rFonts w:hint="default"/>
        </w:rPr>
      </w:pPr>
      <w:r>
        <w:rPr>
          <w:rFonts w:hint="default"/>
        </w:rPr>
        <w:t>他们会在这个公路旁边位置停着一辆车，检查巴士车。</w:t>
      </w:r>
    </w:p>
    <w:p>
      <w:pPr>
        <w:rPr>
          <w:rFonts w:hint="default"/>
        </w:rPr>
      </w:pPr>
      <w:r>
        <w:rPr>
          <w:rFonts w:hint="default"/>
        </w:rPr>
        <w:t>乘坐出租车到达第17城市 Juan Díaz Covarrubias，然后在那里等待公交车。</w:t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Bus station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"https://goo.gl/maps/zPkWL1RMTnk6GVMX9"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https://goo.gl/maps/zPkWL1RMTnk6GVMX9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这是公交车等待的站点。</w:t>
      </w:r>
    </w:p>
    <w:p>
      <w:r>
        <w:drawing>
          <wp:inline distT="0" distB="0" distL="114300" distR="114300">
            <wp:extent cx="5269230" cy="7025640"/>
            <wp:effectExtent l="0" t="0" r="13970" b="1016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0256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/>
        </w:rPr>
      </w:pPr>
      <w:r>
        <w:rPr>
          <w:rFonts w:hint="default"/>
        </w:rPr>
        <w:t>就是这样的公交车，上车买票到终点站 韦拉克鲁斯 Veracruz</w:t>
      </w:r>
    </w:p>
    <w:p>
      <w:pPr>
        <w:rPr>
          <w:rFonts w:hint="default"/>
        </w:rPr>
      </w:pPr>
      <w:r>
        <w:rPr>
          <w:rFonts w:hint="default"/>
        </w:rPr>
        <w:t>到达 第 18 城市 韦拉克鲁斯 Veracruz，乘坐出租车。</w:t>
      </w:r>
    </w:p>
    <w:p>
      <w:pPr>
        <w:rPr>
          <w:rFonts w:hint="default"/>
        </w:rPr>
      </w:pPr>
      <w:r>
        <w:rPr>
          <w:rFonts w:hint="default"/>
        </w:rPr>
        <w:t>到达 第19城市 何塞－卡德尔 José Cardel，到达车站买票。</w:t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ADO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"https://goo.gl/maps/tCYeiR9ooYjs7dvD7"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https://goo.gl/maps/tCYeiR9ooYjs7dvD7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  <w:r>
        <w:rPr>
          <w:rFonts w:hint="default"/>
        </w:rPr>
        <w:t>这是车站的定位。</w:t>
      </w:r>
    </w:p>
    <w:p>
      <w:pPr>
        <w:rPr>
          <w:rFonts w:hint="default"/>
        </w:rPr>
      </w:pPr>
      <w:r>
        <w:rPr>
          <w:rFonts w:hint="default"/>
        </w:rPr>
        <w:t>到达 第20城市 波萨里卡 Poza Rica de Hidalgo。乘坐出租车。</w:t>
      </w:r>
    </w:p>
    <w:p>
      <w:pPr>
        <w:rPr>
          <w:rFonts w:hint="default"/>
        </w:rPr>
      </w:pPr>
      <w:r>
        <w:rPr>
          <w:rFonts w:hint="default"/>
        </w:rPr>
        <w:t>到达 第21城市 图斯潘 Túxpam de Rodríguez Cano，乘坐出租车。</w:t>
      </w:r>
    </w:p>
    <w:p>
      <w:pPr>
        <w:rPr>
          <w:rFonts w:hint="default"/>
        </w:rPr>
      </w:pPr>
      <w:r>
        <w:rPr>
          <w:rFonts w:hint="default"/>
        </w:rPr>
        <w:t>到达 第 22城市 纳兰霍斯 Naranjos，换乘出租车。</w:t>
      </w:r>
    </w:p>
    <w:p>
      <w:pPr>
        <w:rPr>
          <w:rFonts w:hint="default"/>
        </w:rPr>
      </w:pPr>
      <w:r>
        <w:rPr>
          <w:rFonts w:hint="default"/>
        </w:rPr>
        <w:t>到达 第 23 城市 Central De Taxis Ozuluama，换乘出租车。</w:t>
      </w:r>
    </w:p>
    <w:p>
      <w:pPr>
        <w:rPr>
          <w:rFonts w:hint="default"/>
        </w:rPr>
      </w:pPr>
      <w:r>
        <w:rPr>
          <w:rFonts w:hint="default"/>
        </w:rPr>
        <w:t>到达 第 24 城市，库奥特莫克城 Ciudad Cuauhtémoc，在这个城市需要乘船过河去对面。</w:t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Paso Del HUMO</w:t>
      </w:r>
    </w:p>
    <w:p>
      <w:pPr>
        <w:rPr>
          <w:rFonts w:hint="default"/>
        </w:rPr>
      </w:pPr>
      <w:r>
        <w:rPr>
          <w:rFonts w:hint="default"/>
        </w:rPr>
        <w:t>+52 833 188 0482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"https://goo.gl/maps/q9UnxUx5UckZ5kup6"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https://goo.gl/maps/q9UnxUx5UckZ5kup6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这是乘船的位置，坐船几分钟就可以到达对面，然后找出租车。</w:t>
      </w:r>
    </w:p>
    <w:p>
      <w:pPr>
        <w:rPr>
          <w:rFonts w:hint="default"/>
        </w:rPr>
      </w:pPr>
      <w:r>
        <w:rPr>
          <w:rFonts w:hint="default"/>
        </w:rPr>
        <w:t>到达 第25城市 坦皮科 Tampico，乘坐出租车。在出城的路上有一个检查站。</w:t>
      </w:r>
    </w:p>
    <w:p>
      <w:pPr>
        <w:rPr>
          <w:rFonts w:hint="default"/>
        </w:rPr>
      </w:pPr>
      <w:r>
        <w:rPr>
          <w:rFonts w:hint="default"/>
        </w:rPr>
        <w:t>Estación Cuarentenaria Altamira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"https://maps.google.com?q=Estaci%C3%B3n%20Cuarentenaria%20Altamira,%20Tampico-Poza%20Rica%2012,%20Sin%20Colonia,%2089600%20Altamira,%20Tamps.,%20%E5%A2%A8%E8%A5%BF%E5%93%A5&amp;ftid=0x867807f7c3ac4b83:0x56a79019d4c7192b&amp;hl=zh-Hans-HK&amp;gl=hk&amp;entry=gps&amp;lucs=s2se"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https://maps.google.com?q=Estaci%C3%B3n%20Cuarentenaria%20Altamira,%20Tampico-Poza%20Rica%2012,%20Sin%20Colonia,%2089600%20Altamira,%20Tamps.,%20%E5%A2%A8%E8%A5%BF%E5%93%A5&amp;ftid=0x867807f7c3ac4b83:0x56a79019d4c7192b&amp;hl=zh-Hans-HK&amp;gl=hk&amp;entry=gps&amp;lucs=s2se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  <w:r>
        <w:rPr>
          <w:rFonts w:hint="default"/>
        </w:rPr>
        <w:t>这是检查站的位置。</w:t>
      </w:r>
    </w:p>
    <w:p>
      <w:pPr>
        <w:rPr>
          <w:rFonts w:hint="default"/>
        </w:rPr>
      </w:pPr>
      <w:r>
        <w:rPr>
          <w:rFonts w:hint="default"/>
        </w:rPr>
        <w:t>到达 第 26城市 阿尔达马 Aldama，换乘出租车。</w:t>
      </w:r>
    </w:p>
    <w:p>
      <w:pPr>
        <w:rPr>
          <w:rFonts w:hint="default"/>
        </w:rPr>
      </w:pPr>
      <w:r>
        <w:rPr>
          <w:rFonts w:hint="default"/>
        </w:rPr>
        <w:t>到达 第27城市 索托拉马里纳 Soto la Marina，换乘出租车。</w:t>
      </w:r>
    </w:p>
    <w:p>
      <w:pPr>
        <w:rPr>
          <w:rFonts w:hint="default"/>
        </w:rPr>
      </w:pPr>
      <w:r>
        <w:rPr>
          <w:rFonts w:hint="default"/>
        </w:rPr>
        <w:t>到达 第28城市 维多利亚城 Ciudad Victoria，在这里开始行程就开始艰难起来了，出租车不愿意载你，大巴车不让乘坐。</w:t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23°58'25.4"N 99°06'26.6"W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"https://goo.gl/maps/dHDg8JX4qmbXoy3SA"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https://goo.gl/maps/dHDg8JX4qmbXoy3SA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  <w:r>
        <w:rPr>
          <w:rFonts w:hint="default"/>
        </w:rPr>
        <w:t>在这个位置，有时候会有车停在那里检查，有时候没有。</w:t>
      </w:r>
    </w:p>
    <w:p>
      <w:pPr>
        <w:rPr>
          <w:rFonts w:hint="default"/>
        </w:rPr>
      </w:pPr>
    </w:p>
    <w:p>
      <w:pPr>
        <w:rPr>
          <w:rFonts w:hint="default"/>
        </w:rPr>
      </w:pPr>
      <w:r>
        <w:rPr>
          <w:rFonts w:hint="default"/>
        </w:rPr>
        <w:t>24°07'36.5"N 99°15'00.7"W</w:t>
      </w:r>
    </w:p>
    <w:p>
      <w:pPr>
        <w:rPr>
          <w:rFonts w:hint="default"/>
        </w:rPr>
      </w:pPr>
      <w:r>
        <w:rPr>
          <w:rFonts w:hint="default"/>
        </w:rPr>
        <w:fldChar w:fldCharType="begin"/>
      </w:r>
      <w:r>
        <w:rPr>
          <w:rFonts w:hint="default"/>
        </w:rPr>
        <w:instrText xml:space="preserve"> HYPERLINK "https://goo.gl/maps/qoVjaB1ziYTNJhmK9" </w:instrText>
      </w:r>
      <w:r>
        <w:rPr>
          <w:rFonts w:hint="default"/>
        </w:rPr>
        <w:fldChar w:fldCharType="separate"/>
      </w:r>
      <w:r>
        <w:rPr>
          <w:rStyle w:val="3"/>
          <w:rFonts w:hint="default"/>
        </w:rPr>
        <w:t>https://goo.gl/maps/qoVjaB1ziYTNJhmK9</w:t>
      </w:r>
      <w:r>
        <w:rPr>
          <w:rFonts w:hint="default"/>
        </w:rPr>
        <w:fldChar w:fldCharType="end"/>
      </w:r>
    </w:p>
    <w:p>
      <w:pPr>
        <w:rPr>
          <w:rFonts w:hint="default"/>
        </w:rPr>
      </w:pPr>
      <w:r>
        <w:rPr>
          <w:rFonts w:hint="default"/>
        </w:rPr>
        <w:t>在这个位置，检查的很严格。我们那天在路上搭顺风车，然后走路5公里，距离检查站1公里左右的位置，从旁边的小路绕到而行。</w:t>
      </w:r>
    </w:p>
    <w:p>
      <w:pPr>
        <w:rPr>
          <w:rFonts w:hint="default"/>
        </w:rPr>
      </w:pPr>
    </w:p>
    <w:p>
      <w:pPr>
        <w:jc w:val="center"/>
      </w:pPr>
      <w:r>
        <w:drawing>
          <wp:inline distT="0" distB="0" distL="114300" distR="114300">
            <wp:extent cx="3429000" cy="6096000"/>
            <wp:effectExtent l="0" t="0" r="0" b="0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/>
        </w:rPr>
      </w:pPr>
      <w:r>
        <w:rPr>
          <w:rFonts w:hint="default"/>
        </w:rPr>
        <w:t>之后在路上碰到搭顺风车继续</w:t>
      </w:r>
    </w:p>
    <w:p>
      <w:pPr>
        <w:jc w:val="both"/>
        <w:rPr>
          <w:rFonts w:hint="default"/>
        </w:rPr>
      </w:pPr>
      <w:r>
        <w:rPr>
          <w:rFonts w:hint="default"/>
        </w:rPr>
        <w:t>到达 第29城市 伊达尔戈 Hidalgo，出租车不愿意载我们，我们在路上拦大巴车也不愿意载我们。后来通过当地人一位妇女的帮忙，跟一位小巴车司机沟通以后，同意让我们乘坐。</w:t>
      </w:r>
    </w:p>
    <w:p>
      <w:pPr>
        <w:jc w:val="both"/>
        <w:rPr>
          <w:rFonts w:hint="default"/>
        </w:rPr>
      </w:pPr>
      <w:r>
        <w:rPr>
          <w:rFonts w:hint="default"/>
        </w:rPr>
        <w:t>到达 第30城市 蒙特雷 Monterrey</w:t>
      </w:r>
    </w:p>
    <w:p>
      <w:pPr>
        <w:jc w:val="both"/>
        <w:rPr>
          <w:rFonts w:hint="default"/>
        </w:rPr>
      </w:pPr>
      <w:r>
        <w:rPr>
          <w:rFonts w:hint="default"/>
        </w:rPr>
        <w:t>我在这个城市，下载了Uber，然后尝试开始叫车，好几位拒绝了。后来在晚上叫车的时候，一位司机同意了送我们前往 边境城市 新拉雷多 Nuevo Laredo。</w:t>
      </w:r>
    </w:p>
    <w:p>
      <w:pPr>
        <w:jc w:val="both"/>
        <w:rPr>
          <w:rFonts w:hint="default"/>
        </w:rPr>
      </w:pPr>
    </w:p>
    <w:p>
      <w:pPr>
        <w:jc w:val="both"/>
        <w:rPr>
          <w:rFonts w:hint="default"/>
        </w:rPr>
      </w:pPr>
    </w:p>
    <w:p>
      <w:pPr>
        <w:jc w:val="both"/>
        <w:rPr>
          <w:rFonts w:hint="default"/>
        </w:rPr>
      </w:pPr>
    </w:p>
    <w:p>
      <w:pPr>
        <w:jc w:val="both"/>
        <w:rPr>
          <w:rFonts w:hint="default"/>
        </w:rPr>
      </w:pPr>
    </w:p>
    <w:p>
      <w:pPr>
        <w:jc w:val="both"/>
        <w:rPr>
          <w:rFonts w:hint="default"/>
        </w:rPr>
      </w:pPr>
    </w:p>
    <w:p>
      <w:pPr>
        <w:jc w:val="both"/>
        <w:rPr>
          <w:rFonts w:hint="default"/>
        </w:rPr>
      </w:pPr>
    </w:p>
    <w:p>
      <w:pPr>
        <w:jc w:val="both"/>
        <w:rPr>
          <w:rFonts w:hint="default"/>
        </w:rPr>
      </w:pPr>
    </w:p>
    <w:p>
      <w:pPr>
        <w:jc w:val="both"/>
        <w:rPr>
          <w:rFonts w:hint="default"/>
        </w:rPr>
      </w:pPr>
    </w:p>
    <w:p>
      <w:pPr>
        <w:jc w:val="both"/>
        <w:rPr>
          <w:rFonts w:hint="default"/>
        </w:rPr>
      </w:pPr>
      <w:r>
        <w:rPr>
          <w:rFonts w:hint="default"/>
        </w:rPr>
        <w:t>以下为此线路的截图：</w:t>
      </w:r>
    </w:p>
    <w:p>
      <w:pPr>
        <w:jc w:val="both"/>
        <w:rPr>
          <w:rFonts w:hint="default"/>
        </w:rPr>
      </w:pPr>
    </w:p>
    <w:p>
      <w:pPr>
        <w:jc w:val="both"/>
        <w:rPr>
          <w:rFonts w:hint="default"/>
        </w:rPr>
      </w:pPr>
    </w:p>
    <w:p>
      <w:pPr>
        <w:jc w:val="both"/>
        <w:rPr>
          <w:rFonts w:hint="default"/>
        </w:rPr>
      </w:pPr>
    </w:p>
    <w:p>
      <w:pPr>
        <w:jc w:val="center"/>
      </w:pPr>
      <w:r>
        <w:drawing>
          <wp:inline distT="0" distB="0" distL="114300" distR="114300">
            <wp:extent cx="3429000" cy="6096000"/>
            <wp:effectExtent l="0" t="0" r="0" b="0"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  <w:r>
        <w:drawing>
          <wp:inline distT="0" distB="0" distL="114300" distR="114300">
            <wp:extent cx="3429000" cy="6096000"/>
            <wp:effectExtent l="0" t="0" r="0" b="0"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4286250" cy="7620000"/>
            <wp:effectExtent l="0" t="0" r="6350" b="0"/>
            <wp:docPr id="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  <w:r>
        <w:drawing>
          <wp:inline distT="0" distB="0" distL="114300" distR="114300">
            <wp:extent cx="4286250" cy="7620000"/>
            <wp:effectExtent l="0" t="0" r="6350" b="0"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  <w:r>
        <w:drawing>
          <wp:inline distT="0" distB="0" distL="114300" distR="114300">
            <wp:extent cx="4286250" cy="7620000"/>
            <wp:effectExtent l="0" t="0" r="6350" b="0"/>
            <wp:docPr id="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  <w:r>
        <w:drawing>
          <wp:inline distT="0" distB="0" distL="114300" distR="114300">
            <wp:extent cx="4286250" cy="7620000"/>
            <wp:effectExtent l="0" t="0" r="6350" b="0"/>
            <wp:docPr id="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  <w:rPr>
          <w:rFonts w:hint="default"/>
        </w:rPr>
      </w:pPr>
    </w:p>
    <w:p>
      <w:pPr>
        <w:jc w:val="center"/>
      </w:pPr>
      <w:r>
        <w:drawing>
          <wp:inline distT="0" distB="0" distL="114300" distR="114300">
            <wp:extent cx="4286250" cy="7620000"/>
            <wp:effectExtent l="0" t="0" r="6350" b="0"/>
            <wp:docPr id="1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  <w:rPr>
          <w:rFonts w:hint="default"/>
        </w:rPr>
      </w:pPr>
    </w:p>
    <w:p>
      <w:pPr>
        <w:jc w:val="both"/>
        <w:rPr>
          <w:rFonts w:hint="default"/>
        </w:rPr>
      </w:pPr>
    </w:p>
    <w:p>
      <w:pPr>
        <w:jc w:val="both"/>
        <w:rPr>
          <w:rFonts w:hint="default"/>
        </w:rPr>
      </w:pPr>
    </w:p>
    <w:p>
      <w:pPr>
        <w:jc w:val="both"/>
        <w:rPr>
          <w:rFonts w:hint="default"/>
        </w:rPr>
      </w:pPr>
    </w:p>
    <w:p>
      <w:pPr>
        <w:jc w:val="both"/>
        <w:rPr>
          <w:rFonts w:hint="default"/>
        </w:rPr>
      </w:pPr>
    </w:p>
    <w:p>
      <w:pPr>
        <w:jc w:val="center"/>
        <w:rPr>
          <w:rFonts w:hint="default"/>
        </w:rPr>
      </w:pPr>
      <w:r>
        <w:drawing>
          <wp:inline distT="0" distB="0" distL="114300" distR="114300">
            <wp:extent cx="4286250" cy="7620000"/>
            <wp:effectExtent l="0" t="0" r="6350" b="0"/>
            <wp:docPr id="1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Bdr>
          <w:bottom w:val="double" w:color="auto" w:sz="4" w:space="0"/>
        </w:pBdr>
        <w:jc w:val="both"/>
        <w:rPr>
          <w:rFonts w:hint="default"/>
        </w:rPr>
      </w:pPr>
    </w:p>
    <w:p>
      <w:pPr>
        <w:jc w:val="both"/>
        <w:rPr>
          <w:rFonts w:hint="default"/>
        </w:rPr>
      </w:pPr>
    </w:p>
    <w:p>
      <w:pPr>
        <w:jc w:val="both"/>
        <w:rPr>
          <w:rFonts w:hint="default"/>
        </w:rPr>
      </w:pPr>
      <w:r>
        <w:rPr>
          <w:rFonts w:hint="default"/>
        </w:rPr>
        <w:t>以上经过，一家三口，共花费车费1500美元，不包括食宿费用。如有后来者选择此线路，请筹备好足够的资金。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altName w:val="宋体-简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0"/>
    <w:family w:val="swiss"/>
    <w:pitch w:val="default"/>
    <w:sig w:usb0="E0000AFF" w:usb1="00007843" w:usb2="00000001" w:usb3="00000000" w:csb0="400001BF" w:csb1="DFF70000"/>
  </w:font>
  <w:font w:name="黑体">
    <w:altName w:val="黑体-简"/>
    <w:panose1 w:val="02010600030101010101"/>
    <w:charset w:val="00"/>
    <w:family w:val="auto"/>
    <w:pitch w:val="default"/>
    <w:sig w:usb0="00000001" w:usb1="080E0000" w:usb2="00000010" w:usb3="00000000" w:csb0="00040000" w:csb1="00000000"/>
  </w:font>
  <w:font w:name="Courier New">
    <w:panose1 w:val="02070409020205090404"/>
    <w:charset w:val="00"/>
    <w:family w:val="modern"/>
    <w:pitch w:val="default"/>
    <w:sig w:usb0="E0000AFF" w:usb1="40007843" w:usb2="00000001" w:usb3="00000000" w:csb0="400001BF" w:csb1="DFF7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SimSun">
    <w:altName w:val="宋体-简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SimSun">
    <w:altName w:val="宋体-简"/>
    <w:panose1 w:val="02010600030101010101"/>
    <w:charset w:val="86"/>
    <w:family w:val="auto"/>
    <w:pitch w:val="default"/>
    <w:sig w:usb0="00000000" w:usb1="00000000" w:usb2="00000010" w:usb3="00000000" w:csb0="00040001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黑体-简">
    <w:panose1 w:val="02000000000000000000"/>
    <w:charset w:val="86"/>
    <w:family w:val="auto"/>
    <w:pitch w:val="default"/>
    <w:sig w:usb0="8000002F" w:usb1="0800004A" w:usb2="00000000" w:usb3="00000000" w:csb0="203E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SimSun">
    <w:altName w:val="宋体-简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3FAFC1F"/>
    <w:rsid w:val="37D9C7B8"/>
    <w:rsid w:val="73FAFC1F"/>
    <w:rsid w:val="B6FA46E2"/>
    <w:rsid w:val="D9FD8575"/>
    <w:rsid w:val="EBBDD52D"/>
    <w:rsid w:val="EFFF8BB4"/>
    <w:rsid w:val="F7ECF6FB"/>
    <w:rsid w:val="FBE71572"/>
    <w:rsid w:val="FDFD4C30"/>
    <w:rsid w:val="FEFB3E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3">
    <w:name w:val="Hyperlink"/>
    <w:basedOn w:val="2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customXml" Target="../customXml/item1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Office_3.2.0.6370_F1E327BC-269C-435d-A152-05C5408002CA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2021-11-27T02:44:00Z</dcterms:created>
  <dc:creator>james007</dc:creator>
  <cp:lastModifiedBy>james007</cp:lastModifiedBy>
  <dcterms:modified xsi:type="dcterms:W3CDTF">2021-12-14T10:54:31Z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1033-3.2.0.6370</vt:lpwstr>
  </property>
</Properties>
</file>